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2" w:rsidRPr="00D66D6F" w:rsidRDefault="00C2683B" w:rsidP="001F33F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56"/>
          <w:szCs w:val="56"/>
          <w:lang w:val="en-US"/>
        </w:rPr>
      </w:pPr>
      <w:r w:rsidRPr="00C2683B">
        <w:rPr>
          <w:rFonts w:ascii="Times New Roman" w:hAnsi="Times New Roman" w:cs="Times New Roman"/>
          <w:b/>
          <w:color w:val="3B3838" w:themeColor="background2" w:themeShade="40"/>
          <w:sz w:val="56"/>
          <w:szCs w:val="56"/>
          <w:lang w:val="en-US"/>
        </w:rPr>
        <w:t>Sperry Wilder</w:t>
      </w:r>
    </w:p>
    <w:p w:rsidR="001F33F2" w:rsidRPr="00C2683B" w:rsidRDefault="00C2683B" w:rsidP="005D0E7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268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777 </w:t>
      </w:r>
      <w:proofErr w:type="spellStart"/>
      <w:r w:rsidRPr="00C2683B">
        <w:rPr>
          <w:rFonts w:ascii="Times New Roman" w:hAnsi="Times New Roman" w:cs="Times New Roman"/>
          <w:color w:val="000000"/>
          <w:sz w:val="24"/>
          <w:szCs w:val="24"/>
          <w:lang w:val="en-US"/>
        </w:rPr>
        <w:t>Grasselli</w:t>
      </w:r>
      <w:proofErr w:type="spellEnd"/>
      <w:r w:rsidRPr="00C268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Street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2683B">
        <w:rPr>
          <w:rFonts w:ascii="Times New Roman" w:hAnsi="Times New Roman" w:cs="Times New Roman"/>
          <w:color w:val="000000"/>
          <w:sz w:val="24"/>
          <w:szCs w:val="24"/>
          <w:lang w:val="en-US"/>
        </w:rPr>
        <w:t>Henniker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2683B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683B">
        <w:rPr>
          <w:rFonts w:ascii="Times New Roman" w:hAnsi="Times New Roman" w:cs="Times New Roman"/>
          <w:color w:val="000000"/>
          <w:sz w:val="24"/>
          <w:szCs w:val="24"/>
          <w:lang w:val="en-US"/>
        </w:rPr>
        <w:t>03242</w:t>
      </w:r>
    </w:p>
    <w:p w:rsidR="001F33F2" w:rsidRPr="001F33F2" w:rsidRDefault="00EB30AA" w:rsidP="001F33F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C268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Cell</w:t>
      </w:r>
      <w:r w:rsidR="00E17ABD" w:rsidRPr="00C268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2F1DD0" w:rsidRPr="00C2683B">
        <w:rPr>
          <w:color w:val="000000" w:themeColor="text1"/>
          <w:lang w:val="en-US"/>
        </w:rPr>
        <w:t xml:space="preserve"> </w:t>
      </w:r>
      <w:r w:rsidR="002F1DD0" w:rsidRPr="00C268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</w:t>
      </w:r>
      <w:r w:rsidR="00341696" w:rsidRPr="00C268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="00D66D6F" w:rsidRPr="00C268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219-629-0313 </w:t>
      </w:r>
      <w:r w:rsidR="00E17ABD" w:rsidRPr="00C268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▪ Email: </w:t>
      </w:r>
      <w:hyperlink r:id="rId6" w:history="1">
        <w:r w:rsidR="00717624" w:rsidRPr="001103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wild-s@resumesbot.com</w:t>
        </w:r>
      </w:hyperlink>
    </w:p>
    <w:p w:rsidR="000D3D83" w:rsidRPr="004170D5" w:rsidRDefault="005D0E77" w:rsidP="005B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OBJECT: </w:t>
      </w:r>
      <w:r w:rsidR="00D66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</w:t>
      </w:r>
      <w:r w:rsidR="00C268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EGAL SECRETARY</w:t>
      </w:r>
    </w:p>
    <w:p w:rsidR="00EB30AA" w:rsidRPr="00EB30AA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63147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SUMMARY:</w:t>
      </w:r>
    </w:p>
    <w:p w:rsidR="002B2F04" w:rsidRPr="002B2F04" w:rsidRDefault="002B2F04" w:rsidP="002B2F04">
      <w:pPr>
        <w:spacing w:after="0" w:line="276" w:lineRule="auto"/>
        <w:jc w:val="both"/>
        <w:rPr>
          <w:rStyle w:val="word"/>
          <w:rFonts w:ascii="Times New Roman" w:hAnsi="Times New Roman" w:cs="Times New Roman"/>
          <w:sz w:val="24"/>
          <w:szCs w:val="24"/>
          <w:lang w:val="en-US"/>
        </w:rPr>
      </w:pPr>
      <w:r w:rsidRPr="002B2F04">
        <w:rPr>
          <w:rStyle w:val="word"/>
          <w:rFonts w:ascii="Times New Roman" w:hAnsi="Times New Roman" w:cs="Times New Roman"/>
          <w:sz w:val="24"/>
          <w:szCs w:val="24"/>
          <w:lang w:val="en-US"/>
        </w:rPr>
        <w:t xml:space="preserve">Ambitious individual, with 5+ years of legal experience and 5 years dealing with litigation matters. I have extensive knowledge of legal procedures, legal terminology, and the ability to manage an office in absolute working order. Excellent writing skills and experience in drafting a wide range of legal documents including pleadings, discovery, motions, memoranda of law, briefs and correspondence. Knowledgeable of court websites according to </w:t>
      </w:r>
      <w:r w:rsidR="008A0FAF">
        <w:rPr>
          <w:rStyle w:val="word"/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B2F04">
        <w:rPr>
          <w:rStyle w:val="word"/>
          <w:rFonts w:ascii="Times New Roman" w:hAnsi="Times New Roman" w:cs="Times New Roman"/>
          <w:sz w:val="24"/>
          <w:szCs w:val="24"/>
          <w:lang w:val="en-US"/>
        </w:rPr>
        <w:t>venue of case filing, researching court rules, e-filing, and on-line judicial council forms. Knowledgeable of various statutes of limitations, including government claims, and litigation due dates, according to CA CCP Sections.</w:t>
      </w:r>
    </w:p>
    <w:p w:rsidR="002B2F04" w:rsidRDefault="002B2F04" w:rsidP="00D235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2359C" w:rsidRDefault="00D62DDA" w:rsidP="00D235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SKILLS</w:t>
      </w:r>
      <w:r w:rsidR="00874427"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D2359C" w:rsidRPr="00933DFD" w:rsidRDefault="00D2359C" w:rsidP="00D2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2359C" w:rsidRPr="00933DFD" w:rsidSect="00670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C90" w:rsidRPr="002B2F04" w:rsidRDefault="000F5C90" w:rsidP="002B2F04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F04">
        <w:rPr>
          <w:rFonts w:ascii="Times New Roman" w:hAnsi="Times New Roman" w:cs="Times New Roman"/>
          <w:sz w:val="24"/>
          <w:szCs w:val="24"/>
          <w:lang w:val="en-US"/>
        </w:rPr>
        <w:lastRenderedPageBreak/>
        <w:t>A loyal employee with high ethical standards</w:t>
      </w:r>
      <w:r w:rsidR="008A0F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5C90" w:rsidRPr="002B2F04" w:rsidRDefault="000F5C90" w:rsidP="002B2F04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F04">
        <w:rPr>
          <w:rFonts w:ascii="Times New Roman" w:hAnsi="Times New Roman" w:cs="Times New Roman"/>
          <w:sz w:val="24"/>
          <w:szCs w:val="24"/>
          <w:lang w:val="en-US"/>
        </w:rPr>
        <w:t>Superior organizational skills</w:t>
      </w:r>
      <w:r w:rsidR="00504B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2F04" w:rsidRPr="002B2F04" w:rsidRDefault="000F5C90" w:rsidP="002B2F04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F04">
        <w:rPr>
          <w:rFonts w:ascii="Times New Roman" w:hAnsi="Times New Roman" w:cs="Times New Roman"/>
          <w:sz w:val="24"/>
          <w:szCs w:val="24"/>
          <w:lang w:val="en-US"/>
        </w:rPr>
        <w:t>Ability to manage time effectively while</w:t>
      </w:r>
      <w:r w:rsidR="002B2F04" w:rsidRPr="002B2F04">
        <w:rPr>
          <w:rFonts w:ascii="Times New Roman" w:hAnsi="Times New Roman" w:cs="Times New Roman"/>
          <w:sz w:val="24"/>
          <w:szCs w:val="24"/>
          <w:lang w:val="en-US"/>
        </w:rPr>
        <w:t xml:space="preserve"> prioritizing multiple projects</w:t>
      </w:r>
      <w:r w:rsidR="00504B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2F04" w:rsidRPr="002B2F04" w:rsidRDefault="002B2F04" w:rsidP="002B2F04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F04">
        <w:rPr>
          <w:rFonts w:ascii="Times New Roman" w:hAnsi="Times New Roman" w:cs="Times New Roman"/>
          <w:sz w:val="24"/>
          <w:szCs w:val="24"/>
          <w:lang w:val="en-US"/>
        </w:rPr>
        <w:t>Touched upon criminal law, probate, estate planning, real estate</w:t>
      </w:r>
      <w:r w:rsidR="00504B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C90" w:rsidRDefault="000F5C90" w:rsidP="002B2F04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F04">
        <w:rPr>
          <w:rFonts w:ascii="Times New Roman" w:hAnsi="Times New Roman" w:cs="Times New Roman"/>
          <w:sz w:val="24"/>
          <w:szCs w:val="24"/>
          <w:lang w:val="en-US"/>
        </w:rPr>
        <w:t>Excellent proofreader</w:t>
      </w:r>
      <w:r w:rsidR="00504B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0FAF" w:rsidRPr="008A0FAF" w:rsidRDefault="008A0FAF" w:rsidP="00C03DA7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FAF">
        <w:rPr>
          <w:rFonts w:ascii="Times New Roman" w:hAnsi="Times New Roman" w:cs="Times New Roman"/>
          <w:sz w:val="24"/>
          <w:szCs w:val="24"/>
          <w:lang w:val="en-US"/>
        </w:rPr>
        <w:t>Extensive knowledge of legal and professional office practices, procedures, business correspondence and file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BF6">
        <w:rPr>
          <w:rFonts w:ascii="Times New Roman" w:hAnsi="Times New Roman" w:cs="Times New Roman"/>
          <w:sz w:val="24"/>
          <w:szCs w:val="24"/>
          <w:lang w:val="en-US"/>
        </w:rPr>
        <w:t>management.</w:t>
      </w:r>
      <w:r w:rsidRPr="008A0F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42635" w:rsidRDefault="00D42635" w:rsidP="00D426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F5C90" w:rsidRDefault="000F5C90" w:rsidP="00D426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0F5C90" w:rsidSect="004745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612" w:rsidRPr="00717624" w:rsidRDefault="00874427" w:rsidP="00717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D30612" w:rsidRPr="00717624" w:rsidSect="00293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1E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EDUCATION:</w:t>
      </w:r>
    </w:p>
    <w:p w:rsidR="00717624" w:rsidRPr="00717624" w:rsidRDefault="00717624" w:rsidP="0071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176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Associate in Paralegal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Pr="007176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2016</w:t>
      </w:r>
    </w:p>
    <w:p w:rsidR="00717624" w:rsidRPr="00717624" w:rsidRDefault="00717624" w:rsidP="007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176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Briarcliffe</w:t>
      </w:r>
      <w:proofErr w:type="spellEnd"/>
      <w:r w:rsidRPr="007176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College Woodbury, NY</w:t>
      </w:r>
    </w:p>
    <w:p w:rsidR="00163147" w:rsidRDefault="00163147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D735DB" w:rsidRPr="009158D6" w:rsidRDefault="00F77CBC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158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PROFESSIONAL</w:t>
      </w:r>
      <w:r w:rsidR="00D735DB" w:rsidRPr="009158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EXPERIENCE: </w:t>
      </w:r>
    </w:p>
    <w:p w:rsidR="001F5C34" w:rsidRDefault="001F5C34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B10CE" w:rsidRPr="00EB10CE" w:rsidRDefault="00B217D9" w:rsidP="001F5C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LEGAL SECRETARY</w:t>
      </w:r>
      <w:r w:rsidR="00EB10CE" w:rsidRPr="00EB10C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:rsidR="00192C9C" w:rsidRDefault="00717624" w:rsidP="001F5C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71762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Harvey Kruse, P.C</w:t>
      </w:r>
      <w:r w:rsidR="00E90B7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E90B7F" w:rsidRPr="00E90B7F">
        <w:rPr>
          <w:lang w:val="en-US"/>
        </w:rPr>
        <w:t xml:space="preserve"> </w:t>
      </w:r>
      <w:r w:rsidR="00E90B7F" w:rsidRPr="00E90B7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Boston, MA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3061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    </w:t>
      </w:r>
      <w:r w:rsidR="00D9683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 </w:t>
      </w:r>
      <w:r w:rsidR="00D3061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June 2017</w:t>
      </w:r>
      <w:r w:rsidR="002936F1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- </w:t>
      </w:r>
      <w:r w:rsidR="002936F1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Present</w:t>
      </w:r>
      <w:r w:rsidR="002936F1"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                      </w:t>
      </w:r>
    </w:p>
    <w:p w:rsidR="00D9683F" w:rsidRDefault="00D9683F" w:rsidP="00D9683F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performed professional and legal research functions to family law, personal injury, and criminal defense. Supervised </w:t>
      </w:r>
      <w:r w:rsidR="0016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 of legal services.</w:t>
      </w:r>
    </w:p>
    <w:p w:rsidR="00C2683B" w:rsidRPr="00D9683F" w:rsidRDefault="00D9683F" w:rsidP="00D9683F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standards and evaluated complete actions to determine accuracy, content, and compliance with governing directives. Prepared supportive documents and recommendation</w:t>
      </w:r>
      <w:r w:rsidR="0016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hearings and trials; assisted attorney with appropriate investigations, developed case strategies, and reviewed case statuses. Directed research efforts to files, processed claims, and drafted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correspondence, 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legal reviews, and briefs.</w:t>
      </w:r>
    </w:p>
    <w:p w:rsidR="00C2683B" w:rsidRPr="00D9683F" w:rsidRDefault="00D9683F" w:rsidP="00D9683F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Contribute</w:t>
      </w:r>
      <w:r w:rsidR="0016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production of numerous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eriodic statistical reports on 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legal activities through traditi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onal as well as computer-based, 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legal, and statistical research using Lexis </w:t>
      </w:r>
      <w:proofErr w:type="spellStart"/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Nexis</w:t>
      </w:r>
      <w:proofErr w:type="spellEnd"/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Westlaw.</w:t>
      </w:r>
    </w:p>
    <w:p w:rsidR="00C2683B" w:rsidRPr="00D9683F" w:rsidRDefault="00D9683F" w:rsidP="00D9683F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liaison between attorney and client; researched and gathered accurate information by meticulously interviewing clients and witnesses, as well as obtaining records from similarly settled suits.</w:t>
      </w:r>
    </w:p>
    <w:p w:rsidR="00EB10CE" w:rsidRPr="00D9683F" w:rsidRDefault="00D9683F" w:rsidP="00D9683F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Ensure</w:t>
      </w:r>
      <w:r w:rsidR="00C2683B" w:rsidRPr="00D9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accuracy, correctness, and completion by examining all actions/records of legal proceedings.</w:t>
      </w:r>
    </w:p>
    <w:p w:rsidR="008C4F96" w:rsidRDefault="008C4F96" w:rsidP="009158D6">
      <w:pPr>
        <w:pStyle w:val="a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2359C" w:rsidRPr="00717624" w:rsidRDefault="00717624" w:rsidP="00717624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LEGAL SECRETARY</w:t>
      </w:r>
      <w:r w:rsidRPr="00EB10C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:rsidR="00A67D76" w:rsidRDefault="00717624" w:rsidP="00AB0C86">
      <w:pPr>
        <w:spacing w:after="0"/>
        <w:jc w:val="both"/>
        <w:rPr>
          <w:b/>
          <w:bCs/>
          <w:i/>
          <w:color w:val="3B3838" w:themeColor="background2" w:themeShade="40"/>
          <w:lang w:val="en-US"/>
        </w:rPr>
      </w:pPr>
      <w:proofErr w:type="spellStart"/>
      <w:r w:rsidRPr="0071762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Draugelis</w:t>
      </w:r>
      <w:proofErr w:type="spellEnd"/>
      <w:r w:rsidRPr="0071762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&amp; Ashton, L.L.P</w:t>
      </w:r>
      <w:r w:rsidR="00D2359C" w:rsidRPr="00AB0C8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933DFD" w:rsidRPr="00AB0C8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1762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Clawson</w:t>
      </w:r>
      <w:r w:rsidR="00D2359C" w:rsidRPr="0071762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MI</w:t>
      </w:r>
      <w:r w:rsidR="00D2359C" w:rsidRPr="00AB0C86">
        <w:rPr>
          <w:b/>
          <w:bCs/>
          <w:i/>
          <w:color w:val="000000" w:themeColor="text1"/>
          <w:shd w:val="clear" w:color="auto" w:fill="FFFFFF"/>
          <w:lang w:val="en-US"/>
        </w:rPr>
        <w:t xml:space="preserve">                  </w:t>
      </w:r>
      <w:r w:rsidR="00365472" w:rsidRPr="00AB0C86">
        <w:rPr>
          <w:b/>
          <w:bCs/>
          <w:i/>
          <w:color w:val="000000" w:themeColor="text1"/>
          <w:shd w:val="clear" w:color="auto" w:fill="FFFFFF"/>
          <w:lang w:val="en-US"/>
        </w:rPr>
        <w:t xml:space="preserve">       </w:t>
      </w:r>
      <w:r w:rsidR="00D2359C" w:rsidRPr="00AB0C86">
        <w:rPr>
          <w:b/>
          <w:bCs/>
          <w:i/>
          <w:color w:val="000000" w:themeColor="text1"/>
          <w:shd w:val="clear" w:color="auto" w:fill="FFFFFF"/>
          <w:lang w:val="en-US"/>
        </w:rPr>
        <w:t xml:space="preserve">       </w:t>
      </w:r>
      <w:r w:rsidR="001F5C34" w:rsidRPr="00AB0C86">
        <w:rPr>
          <w:b/>
          <w:bCs/>
          <w:i/>
          <w:color w:val="000000" w:themeColor="text1"/>
          <w:shd w:val="clear" w:color="auto" w:fill="FFFFFF"/>
          <w:lang w:val="en-US"/>
        </w:rPr>
        <w:t xml:space="preserve">         </w:t>
      </w:r>
      <w:r w:rsidR="002936F1" w:rsidRPr="00AB0C86">
        <w:rPr>
          <w:b/>
          <w:bCs/>
          <w:i/>
          <w:color w:val="000000" w:themeColor="text1"/>
          <w:shd w:val="clear" w:color="auto" w:fill="FFFFFF"/>
          <w:lang w:val="en-US"/>
        </w:rPr>
        <w:t xml:space="preserve">       </w:t>
      </w:r>
      <w:r w:rsidR="00D9683F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Jan. 2014</w:t>
      </w:r>
      <w:r w:rsidR="00A94046" w:rsidRPr="00AB0C8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="00DC1EC7" w:rsidRPr="00AB0C8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–</w:t>
      </w:r>
      <w:r w:rsidR="00D9683F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Mar. 2017</w:t>
      </w:r>
      <w:r w:rsidR="00A94046" w:rsidRPr="00AB0C86">
        <w:rPr>
          <w:b/>
          <w:bCs/>
          <w:i/>
          <w:color w:val="3B3838" w:themeColor="background2" w:themeShade="40"/>
          <w:lang w:val="en-US"/>
        </w:rPr>
        <w:t xml:space="preserve">  </w:t>
      </w:r>
    </w:p>
    <w:p w:rsidR="00AB0C86" w:rsidRPr="00D9683F" w:rsidRDefault="00A67D76" w:rsidP="00AB0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83F">
        <w:rPr>
          <w:rFonts w:ascii="Times New Roman" w:hAnsi="Times New Roman" w:cs="Times New Roman"/>
          <w:bCs/>
          <w:sz w:val="24"/>
          <w:szCs w:val="24"/>
          <w:lang w:val="en-US"/>
        </w:rPr>
        <w:t>Large Law Firm - 170 Employees - 70 Attorneys</w:t>
      </w:r>
      <w:r w:rsidR="00A94046" w:rsidRPr="00D968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A67D76" w:rsidRPr="00D9683F" w:rsidRDefault="00A67D76" w:rsidP="00A67D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Secretarial support to </w:t>
      </w:r>
      <w:r w:rsidR="002B2F04" w:rsidRPr="00D9683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 Counsel Attorney and Paralegals in the Trust, Estate and Tax Planning Department</w:t>
      </w:r>
    </w:p>
    <w:p w:rsidR="00A67D76" w:rsidRPr="00D9683F" w:rsidRDefault="0071256F" w:rsidP="00D9683F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Oversaw</w:t>
      </w:r>
      <w:r w:rsidR="00A67D76"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 Attorney calendar and managing workflow to ensure work is completed in a timely manner</w:t>
      </w:r>
    </w:p>
    <w:p w:rsidR="00A67D76" w:rsidRPr="00D9683F" w:rsidRDefault="00A67D76" w:rsidP="00D9683F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83F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D9683F" w:rsidRPr="00D968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 direct contact with clients regarding document status (email and phone conversations)</w:t>
      </w:r>
    </w:p>
    <w:p w:rsidR="00A67D76" w:rsidRPr="00D9683F" w:rsidRDefault="00A67D76" w:rsidP="00D9683F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83F">
        <w:rPr>
          <w:rFonts w:ascii="Times New Roman" w:hAnsi="Times New Roman" w:cs="Times New Roman"/>
          <w:sz w:val="24"/>
          <w:szCs w:val="24"/>
          <w:lang w:val="en-US"/>
        </w:rPr>
        <w:t>New client intake process - prepare</w:t>
      </w:r>
      <w:r w:rsidR="00D9683F" w:rsidRPr="00D968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 intake forms, </w:t>
      </w:r>
      <w:r w:rsidR="00D9683F" w:rsidRPr="00D9683F">
        <w:rPr>
          <w:rFonts w:ascii="Times New Roman" w:hAnsi="Times New Roman" w:cs="Times New Roman"/>
          <w:sz w:val="24"/>
          <w:szCs w:val="24"/>
          <w:lang w:val="en-US"/>
        </w:rPr>
        <w:t>engagement</w:t>
      </w:r>
      <w:r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 letters and Professional Services Agreements</w:t>
      </w:r>
    </w:p>
    <w:p w:rsidR="00A67D76" w:rsidRPr="00D9683F" w:rsidRDefault="00A67D76" w:rsidP="00D9683F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83F">
        <w:rPr>
          <w:rFonts w:ascii="Times New Roman" w:hAnsi="Times New Roman" w:cs="Times New Roman"/>
          <w:sz w:val="24"/>
          <w:szCs w:val="24"/>
          <w:lang w:val="en-US"/>
        </w:rPr>
        <w:t>Prepare</w:t>
      </w:r>
      <w:r w:rsidR="00D9683F" w:rsidRPr="00D968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 various documents for processing - Judicial Council Forms, Form 706, Pleadings, Letters, Deeds and Preliminary Change of Ownership Reports, </w:t>
      </w:r>
      <w:proofErr w:type="spellStart"/>
      <w:r w:rsidRPr="00D9683F">
        <w:rPr>
          <w:rFonts w:ascii="Times New Roman" w:hAnsi="Times New Roman" w:cs="Times New Roman"/>
          <w:sz w:val="24"/>
          <w:szCs w:val="24"/>
          <w:lang w:val="en-US"/>
        </w:rPr>
        <w:t>Crummey</w:t>
      </w:r>
      <w:proofErr w:type="spellEnd"/>
      <w:r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 Notices and Estate Planning Documents (Trusts, Wills, Powers of Attorney, Advance Health Care Directives, General Assignments, Insurance Forms</w:t>
      </w:r>
    </w:p>
    <w:p w:rsidR="00A67D76" w:rsidRPr="00D9683F" w:rsidRDefault="001677F2" w:rsidP="00D9683F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Processed</w:t>
      </w:r>
      <w:r w:rsidR="00A67D76" w:rsidRPr="00D9683F">
        <w:rPr>
          <w:rFonts w:ascii="Times New Roman" w:hAnsi="Times New Roman" w:cs="Times New Roman"/>
          <w:sz w:val="24"/>
          <w:szCs w:val="24"/>
          <w:lang w:val="en-US"/>
        </w:rPr>
        <w:t xml:space="preserve"> documents with various agencies and clients - County Recorder's Office, Courts, Franchise Tax Board, Department of Health Care Services, Internal Revenue Service</w:t>
      </w:r>
    </w:p>
    <w:p w:rsidR="00D9683F" w:rsidRPr="00D9683F" w:rsidRDefault="00A67D76" w:rsidP="00D9683F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83F">
        <w:rPr>
          <w:rFonts w:ascii="Times New Roman" w:hAnsi="Times New Roman" w:cs="Times New Roman"/>
          <w:sz w:val="24"/>
          <w:szCs w:val="24"/>
          <w:lang w:val="en-US"/>
        </w:rPr>
        <w:t>Worked as part of a team on a daily basis with various departments within the firm - Office Services Department, IT Department, Word Processing Department, Records Department</w:t>
      </w:r>
      <w:r w:rsidR="00D9683F" w:rsidRPr="00D968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683F" w:rsidRDefault="00D9683F" w:rsidP="00A67D76">
      <w:pPr>
        <w:spacing w:after="0"/>
        <w:jc w:val="both"/>
        <w:rPr>
          <w:lang w:val="en-US"/>
        </w:rPr>
      </w:pPr>
    </w:p>
    <w:p w:rsidR="00A67D76" w:rsidRDefault="00A67D76" w:rsidP="00A67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7D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717624" w:rsidRPr="00A67D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ERTIFICATIONS</w:t>
      </w:r>
    </w:p>
    <w:p w:rsidR="00A67D76" w:rsidRPr="00A67D76" w:rsidRDefault="00A67D76" w:rsidP="00A6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7D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Notary Public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A67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2022</w:t>
      </w:r>
    </w:p>
    <w:p w:rsidR="00A67D76" w:rsidRDefault="00A67D76" w:rsidP="00A6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7D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Certificate of Training: Legal Files Training Course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Pr="00A67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</w:t>
      </w:r>
    </w:p>
    <w:p w:rsidR="0071256F" w:rsidRDefault="0071256F" w:rsidP="00A6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56F" w:rsidRDefault="0071256F" w:rsidP="00A6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56F" w:rsidRDefault="0071256F" w:rsidP="00A6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56F" w:rsidRDefault="0071256F" w:rsidP="00A6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56F" w:rsidRPr="00A67D76" w:rsidRDefault="0071256F" w:rsidP="00A67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67D76" w:rsidRDefault="00A67D76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256F" w:rsidRPr="00A67D76" w:rsidRDefault="0071256F" w:rsidP="0071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C4F96" w:rsidRPr="00365472" w:rsidRDefault="008C4F96" w:rsidP="00AB0C86">
      <w:pPr>
        <w:spacing w:after="0"/>
        <w:rPr>
          <w:b/>
          <w:bCs/>
          <w:i/>
          <w:color w:val="000000" w:themeColor="text1"/>
          <w:shd w:val="clear" w:color="auto" w:fill="FFFFFF"/>
          <w:lang w:val="en-US"/>
        </w:rPr>
      </w:pPr>
    </w:p>
    <w:p w:rsidR="00163147" w:rsidRPr="00E90B7F" w:rsidRDefault="00163147" w:rsidP="00775E2A">
      <w:pPr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F03FF9" w:rsidRDefault="00E52D50" w:rsidP="00A23C67">
      <w:pPr>
        <w:jc w:val="center"/>
        <w:rPr>
          <w:lang w:val="en-US"/>
        </w:rPr>
      </w:pPr>
      <w:r w:rsidRPr="00E90B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Check</w:t>
      </w:r>
      <w:r w:rsidR="0071256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90B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out more </w:t>
      </w:r>
      <w:hyperlink r:id="rId7" w:history="1">
        <w:r w:rsidR="00D9683F" w:rsidRPr="00D9683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Administration, Clerical and Office Support</w:t>
        </w:r>
      </w:hyperlink>
      <w:r w:rsidR="00D9683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0AC4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Resume Examples</w:t>
      </w:r>
    </w:p>
    <w:sectPr w:rsidR="00F03FF9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B2"/>
    <w:multiLevelType w:val="multilevel"/>
    <w:tmpl w:val="695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2481"/>
    <w:multiLevelType w:val="hybridMultilevel"/>
    <w:tmpl w:val="63F6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10E"/>
    <w:multiLevelType w:val="hybridMultilevel"/>
    <w:tmpl w:val="612A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FEB"/>
    <w:multiLevelType w:val="hybridMultilevel"/>
    <w:tmpl w:val="EFB4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0765"/>
    <w:multiLevelType w:val="hybridMultilevel"/>
    <w:tmpl w:val="BA5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ED7"/>
    <w:multiLevelType w:val="hybridMultilevel"/>
    <w:tmpl w:val="0EB8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3C47"/>
    <w:multiLevelType w:val="hybridMultilevel"/>
    <w:tmpl w:val="771E4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66423"/>
    <w:multiLevelType w:val="multilevel"/>
    <w:tmpl w:val="B6F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71867"/>
    <w:multiLevelType w:val="multilevel"/>
    <w:tmpl w:val="9BD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F6F40"/>
    <w:multiLevelType w:val="multilevel"/>
    <w:tmpl w:val="70F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34A87"/>
    <w:multiLevelType w:val="multilevel"/>
    <w:tmpl w:val="C54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D49A3"/>
    <w:multiLevelType w:val="hybridMultilevel"/>
    <w:tmpl w:val="5DD4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96B07"/>
    <w:multiLevelType w:val="multilevel"/>
    <w:tmpl w:val="721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FD62BC"/>
    <w:multiLevelType w:val="hybridMultilevel"/>
    <w:tmpl w:val="2978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35866"/>
    <w:multiLevelType w:val="multilevel"/>
    <w:tmpl w:val="18D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51277"/>
    <w:multiLevelType w:val="multilevel"/>
    <w:tmpl w:val="415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AC7656"/>
    <w:multiLevelType w:val="multilevel"/>
    <w:tmpl w:val="48B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22A61"/>
    <w:multiLevelType w:val="multilevel"/>
    <w:tmpl w:val="F17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787E19"/>
    <w:multiLevelType w:val="hybridMultilevel"/>
    <w:tmpl w:val="93501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44206"/>
    <w:multiLevelType w:val="hybridMultilevel"/>
    <w:tmpl w:val="4A96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74104"/>
    <w:multiLevelType w:val="hybridMultilevel"/>
    <w:tmpl w:val="F2183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32017"/>
    <w:multiLevelType w:val="hybridMultilevel"/>
    <w:tmpl w:val="9A28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1EA3"/>
    <w:multiLevelType w:val="multilevel"/>
    <w:tmpl w:val="373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AA7B0B"/>
    <w:multiLevelType w:val="hybridMultilevel"/>
    <w:tmpl w:val="2C3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01FED"/>
    <w:multiLevelType w:val="hybridMultilevel"/>
    <w:tmpl w:val="0E84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4D17"/>
    <w:multiLevelType w:val="multilevel"/>
    <w:tmpl w:val="7BD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B6FA7"/>
    <w:multiLevelType w:val="hybridMultilevel"/>
    <w:tmpl w:val="6B84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 w15:restartNumberingAfterBreak="0">
    <w:nsid w:val="681E12D2"/>
    <w:multiLevelType w:val="hybridMultilevel"/>
    <w:tmpl w:val="4CE2C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4B0492"/>
    <w:multiLevelType w:val="hybridMultilevel"/>
    <w:tmpl w:val="FBCE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AF077F"/>
    <w:multiLevelType w:val="hybridMultilevel"/>
    <w:tmpl w:val="B9DE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6E0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843BB"/>
    <w:multiLevelType w:val="hybridMultilevel"/>
    <w:tmpl w:val="5D78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B72F0"/>
    <w:multiLevelType w:val="hybridMultilevel"/>
    <w:tmpl w:val="A0321338"/>
    <w:lvl w:ilvl="0" w:tplc="F2AE90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40E36"/>
    <w:multiLevelType w:val="hybridMultilevel"/>
    <w:tmpl w:val="9A82D4C4"/>
    <w:lvl w:ilvl="0" w:tplc="E1C624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12"/>
  </w:num>
  <w:num w:numId="4">
    <w:abstractNumId w:val="24"/>
  </w:num>
  <w:num w:numId="5">
    <w:abstractNumId w:val="19"/>
  </w:num>
  <w:num w:numId="6">
    <w:abstractNumId w:val="18"/>
  </w:num>
  <w:num w:numId="7">
    <w:abstractNumId w:val="9"/>
  </w:num>
  <w:num w:numId="8">
    <w:abstractNumId w:val="26"/>
  </w:num>
  <w:num w:numId="9">
    <w:abstractNumId w:val="0"/>
  </w:num>
  <w:num w:numId="10">
    <w:abstractNumId w:val="20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10"/>
  </w:num>
  <w:num w:numId="17">
    <w:abstractNumId w:val="29"/>
  </w:num>
  <w:num w:numId="18">
    <w:abstractNumId w:val="15"/>
  </w:num>
  <w:num w:numId="19">
    <w:abstractNumId w:val="22"/>
  </w:num>
  <w:num w:numId="20">
    <w:abstractNumId w:val="21"/>
  </w:num>
  <w:num w:numId="21">
    <w:abstractNumId w:val="6"/>
  </w:num>
  <w:num w:numId="22">
    <w:abstractNumId w:val="11"/>
  </w:num>
  <w:num w:numId="23">
    <w:abstractNumId w:val="23"/>
  </w:num>
  <w:num w:numId="24">
    <w:abstractNumId w:val="1"/>
  </w:num>
  <w:num w:numId="25">
    <w:abstractNumId w:val="33"/>
  </w:num>
  <w:num w:numId="26">
    <w:abstractNumId w:val="27"/>
  </w:num>
  <w:num w:numId="27">
    <w:abstractNumId w:val="28"/>
  </w:num>
  <w:num w:numId="28">
    <w:abstractNumId w:val="36"/>
  </w:num>
  <w:num w:numId="29">
    <w:abstractNumId w:val="35"/>
  </w:num>
  <w:num w:numId="30">
    <w:abstractNumId w:val="32"/>
  </w:num>
  <w:num w:numId="31">
    <w:abstractNumId w:val="3"/>
  </w:num>
  <w:num w:numId="32">
    <w:abstractNumId w:val="25"/>
  </w:num>
  <w:num w:numId="33">
    <w:abstractNumId w:val="5"/>
  </w:num>
  <w:num w:numId="34">
    <w:abstractNumId w:val="37"/>
  </w:num>
  <w:num w:numId="35">
    <w:abstractNumId w:val="14"/>
  </w:num>
  <w:num w:numId="36">
    <w:abstractNumId w:val="2"/>
  </w:num>
  <w:num w:numId="37">
    <w:abstractNumId w:val="30"/>
  </w:num>
  <w:num w:numId="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66D63"/>
    <w:rsid w:val="0007206A"/>
    <w:rsid w:val="0008132F"/>
    <w:rsid w:val="000B7842"/>
    <w:rsid w:val="000D2169"/>
    <w:rsid w:val="000D3D83"/>
    <w:rsid w:val="000F235E"/>
    <w:rsid w:val="000F4CDC"/>
    <w:rsid w:val="000F5C90"/>
    <w:rsid w:val="001239D7"/>
    <w:rsid w:val="001260DD"/>
    <w:rsid w:val="00153826"/>
    <w:rsid w:val="00161069"/>
    <w:rsid w:val="00163147"/>
    <w:rsid w:val="001677F2"/>
    <w:rsid w:val="00170E5E"/>
    <w:rsid w:val="00173202"/>
    <w:rsid w:val="00173405"/>
    <w:rsid w:val="00192A11"/>
    <w:rsid w:val="00192C9C"/>
    <w:rsid w:val="00194346"/>
    <w:rsid w:val="001D311B"/>
    <w:rsid w:val="001F33F2"/>
    <w:rsid w:val="001F5C34"/>
    <w:rsid w:val="001F755D"/>
    <w:rsid w:val="0024513F"/>
    <w:rsid w:val="00257E22"/>
    <w:rsid w:val="0026769B"/>
    <w:rsid w:val="002723ED"/>
    <w:rsid w:val="002936F1"/>
    <w:rsid w:val="002A2252"/>
    <w:rsid w:val="002B0720"/>
    <w:rsid w:val="002B2F04"/>
    <w:rsid w:val="002D6C42"/>
    <w:rsid w:val="002F1DD0"/>
    <w:rsid w:val="002F4952"/>
    <w:rsid w:val="00307801"/>
    <w:rsid w:val="00341696"/>
    <w:rsid w:val="00344732"/>
    <w:rsid w:val="00365472"/>
    <w:rsid w:val="00396F6E"/>
    <w:rsid w:val="003C2E6D"/>
    <w:rsid w:val="003F3B31"/>
    <w:rsid w:val="00415799"/>
    <w:rsid w:val="004170D5"/>
    <w:rsid w:val="00433885"/>
    <w:rsid w:val="00436388"/>
    <w:rsid w:val="0044066C"/>
    <w:rsid w:val="004603B1"/>
    <w:rsid w:val="00466AD6"/>
    <w:rsid w:val="004745D1"/>
    <w:rsid w:val="00484A5F"/>
    <w:rsid w:val="00487FC0"/>
    <w:rsid w:val="00490B8B"/>
    <w:rsid w:val="004C63DE"/>
    <w:rsid w:val="004F168D"/>
    <w:rsid w:val="00504BF6"/>
    <w:rsid w:val="00537395"/>
    <w:rsid w:val="00552541"/>
    <w:rsid w:val="0056180B"/>
    <w:rsid w:val="00592D4F"/>
    <w:rsid w:val="00595198"/>
    <w:rsid w:val="005B7327"/>
    <w:rsid w:val="005D0E77"/>
    <w:rsid w:val="005D24A0"/>
    <w:rsid w:val="005D6E4C"/>
    <w:rsid w:val="005E54E6"/>
    <w:rsid w:val="005F6464"/>
    <w:rsid w:val="00600ACC"/>
    <w:rsid w:val="00632D93"/>
    <w:rsid w:val="006370C5"/>
    <w:rsid w:val="00670532"/>
    <w:rsid w:val="006717C9"/>
    <w:rsid w:val="006736DA"/>
    <w:rsid w:val="006737AE"/>
    <w:rsid w:val="006C7E3D"/>
    <w:rsid w:val="006D3497"/>
    <w:rsid w:val="006D4DBC"/>
    <w:rsid w:val="006D53E1"/>
    <w:rsid w:val="006D72BF"/>
    <w:rsid w:val="0071256F"/>
    <w:rsid w:val="00717624"/>
    <w:rsid w:val="00771BCF"/>
    <w:rsid w:val="00775E2A"/>
    <w:rsid w:val="0078732A"/>
    <w:rsid w:val="00795EF4"/>
    <w:rsid w:val="007B1465"/>
    <w:rsid w:val="007B2C05"/>
    <w:rsid w:val="007C0D8C"/>
    <w:rsid w:val="007D78D6"/>
    <w:rsid w:val="007E4CB1"/>
    <w:rsid w:val="007F2D23"/>
    <w:rsid w:val="007F324B"/>
    <w:rsid w:val="00812D1B"/>
    <w:rsid w:val="0081386C"/>
    <w:rsid w:val="0083341A"/>
    <w:rsid w:val="008374A0"/>
    <w:rsid w:val="00871222"/>
    <w:rsid w:val="00874427"/>
    <w:rsid w:val="00875882"/>
    <w:rsid w:val="00887E06"/>
    <w:rsid w:val="00896BA9"/>
    <w:rsid w:val="008A0FAF"/>
    <w:rsid w:val="008A1B0B"/>
    <w:rsid w:val="008B4ECF"/>
    <w:rsid w:val="008C4F96"/>
    <w:rsid w:val="009158D6"/>
    <w:rsid w:val="00916BC5"/>
    <w:rsid w:val="009214D4"/>
    <w:rsid w:val="00930BCA"/>
    <w:rsid w:val="00933DFD"/>
    <w:rsid w:val="00935ED1"/>
    <w:rsid w:val="00962F07"/>
    <w:rsid w:val="0099520C"/>
    <w:rsid w:val="009C6BDC"/>
    <w:rsid w:val="009E200D"/>
    <w:rsid w:val="009E6488"/>
    <w:rsid w:val="009F48AF"/>
    <w:rsid w:val="00A1232B"/>
    <w:rsid w:val="00A12EC8"/>
    <w:rsid w:val="00A23C67"/>
    <w:rsid w:val="00A35265"/>
    <w:rsid w:val="00A65EE2"/>
    <w:rsid w:val="00A67D76"/>
    <w:rsid w:val="00A76B95"/>
    <w:rsid w:val="00A77DE3"/>
    <w:rsid w:val="00A84CBF"/>
    <w:rsid w:val="00A94046"/>
    <w:rsid w:val="00AB0C86"/>
    <w:rsid w:val="00AD187B"/>
    <w:rsid w:val="00AF1945"/>
    <w:rsid w:val="00B217D9"/>
    <w:rsid w:val="00B30482"/>
    <w:rsid w:val="00B3164C"/>
    <w:rsid w:val="00B6486C"/>
    <w:rsid w:val="00B93B80"/>
    <w:rsid w:val="00BA422A"/>
    <w:rsid w:val="00BA6469"/>
    <w:rsid w:val="00BA7F45"/>
    <w:rsid w:val="00BB0746"/>
    <w:rsid w:val="00BB6432"/>
    <w:rsid w:val="00BC44EB"/>
    <w:rsid w:val="00BC6DB7"/>
    <w:rsid w:val="00BE0D0D"/>
    <w:rsid w:val="00BE4785"/>
    <w:rsid w:val="00C04EBC"/>
    <w:rsid w:val="00C11F0C"/>
    <w:rsid w:val="00C22133"/>
    <w:rsid w:val="00C2683B"/>
    <w:rsid w:val="00C30AC4"/>
    <w:rsid w:val="00C41FDC"/>
    <w:rsid w:val="00C42269"/>
    <w:rsid w:val="00C76456"/>
    <w:rsid w:val="00CB1F13"/>
    <w:rsid w:val="00CB5EAB"/>
    <w:rsid w:val="00CC7662"/>
    <w:rsid w:val="00CF68D3"/>
    <w:rsid w:val="00D0235F"/>
    <w:rsid w:val="00D05AB3"/>
    <w:rsid w:val="00D13E9A"/>
    <w:rsid w:val="00D2359C"/>
    <w:rsid w:val="00D30612"/>
    <w:rsid w:val="00D34B67"/>
    <w:rsid w:val="00D36758"/>
    <w:rsid w:val="00D40F24"/>
    <w:rsid w:val="00D42635"/>
    <w:rsid w:val="00D42E75"/>
    <w:rsid w:val="00D46934"/>
    <w:rsid w:val="00D50858"/>
    <w:rsid w:val="00D54389"/>
    <w:rsid w:val="00D62DDA"/>
    <w:rsid w:val="00D66D6F"/>
    <w:rsid w:val="00D70522"/>
    <w:rsid w:val="00D735DB"/>
    <w:rsid w:val="00D9683F"/>
    <w:rsid w:val="00DB0311"/>
    <w:rsid w:val="00DC1EC7"/>
    <w:rsid w:val="00DC2836"/>
    <w:rsid w:val="00DC4EDD"/>
    <w:rsid w:val="00DD7AED"/>
    <w:rsid w:val="00DD7C3B"/>
    <w:rsid w:val="00E034A2"/>
    <w:rsid w:val="00E17ABD"/>
    <w:rsid w:val="00E52D50"/>
    <w:rsid w:val="00E90B7F"/>
    <w:rsid w:val="00EA03E5"/>
    <w:rsid w:val="00EA25C3"/>
    <w:rsid w:val="00EB10CE"/>
    <w:rsid w:val="00EB30AA"/>
    <w:rsid w:val="00ED0664"/>
    <w:rsid w:val="00EF7E42"/>
    <w:rsid w:val="00F03FF9"/>
    <w:rsid w:val="00F2505C"/>
    <w:rsid w:val="00F5198E"/>
    <w:rsid w:val="00F759E6"/>
    <w:rsid w:val="00F777CC"/>
    <w:rsid w:val="00F77CBC"/>
    <w:rsid w:val="00FA2D81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6889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rezemp-highlightedfield-highlightedterm">
    <w:name w:val="rezemp-highlightedfield-highlightedterm"/>
    <w:basedOn w:val="a0"/>
    <w:rsid w:val="007C0D8C"/>
  </w:style>
  <w:style w:type="character" w:customStyle="1" w:styleId="rezemp-resumedisplaysection-header">
    <w:name w:val="rezemp-resumedisplaysection-header"/>
    <w:basedOn w:val="a0"/>
    <w:rsid w:val="007C0D8C"/>
  </w:style>
  <w:style w:type="character" w:customStyle="1" w:styleId="bold">
    <w:name w:val="bold"/>
    <w:basedOn w:val="a0"/>
    <w:rsid w:val="00874427"/>
  </w:style>
  <w:style w:type="character" w:customStyle="1" w:styleId="visually-hidden">
    <w:name w:val="visually-hidden"/>
    <w:basedOn w:val="a0"/>
    <w:rsid w:val="00B3164C"/>
  </w:style>
  <w:style w:type="character" w:customStyle="1" w:styleId="pv-entitysecondary-title">
    <w:name w:val="pv-entity__secondary-title"/>
    <w:basedOn w:val="a0"/>
    <w:rsid w:val="00B3164C"/>
  </w:style>
  <w:style w:type="character" w:customStyle="1" w:styleId="rezemp-resumedisplay-itemtitle">
    <w:name w:val="rezemp-resumedisplay-itemtitle"/>
    <w:basedOn w:val="a0"/>
    <w:rsid w:val="005D6E4C"/>
  </w:style>
  <w:style w:type="character" w:customStyle="1" w:styleId="icl-u-textbold">
    <w:name w:val="icl-u-textbold"/>
    <w:basedOn w:val="a0"/>
    <w:rsid w:val="005D6E4C"/>
  </w:style>
  <w:style w:type="character" w:customStyle="1" w:styleId="rezemp-resumedisplay-universitylocation">
    <w:name w:val="rezemp-resumedisplay-universitylocation"/>
    <w:basedOn w:val="a0"/>
    <w:rsid w:val="005D6E4C"/>
  </w:style>
  <w:style w:type="character" w:customStyle="1" w:styleId="rezemp-resumedisplay-date">
    <w:name w:val="rezemp-resumedisplay-date"/>
    <w:basedOn w:val="a0"/>
    <w:rsid w:val="005D6E4C"/>
  </w:style>
  <w:style w:type="character" w:customStyle="1" w:styleId="hl">
    <w:name w:val="hl"/>
    <w:basedOn w:val="a0"/>
    <w:rsid w:val="005D6E4C"/>
  </w:style>
  <w:style w:type="character" w:customStyle="1" w:styleId="word">
    <w:name w:val="word"/>
    <w:basedOn w:val="a0"/>
    <w:rsid w:val="00F0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096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343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7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3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400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0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96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467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2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0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9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7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7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8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5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7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7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6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1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16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19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2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umesbot.com/administration-clerical-office-support-resume-exa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d-s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5581-654D-40AD-A5CF-4AC8BC55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37</cp:revision>
  <dcterms:created xsi:type="dcterms:W3CDTF">2019-06-25T09:32:00Z</dcterms:created>
  <dcterms:modified xsi:type="dcterms:W3CDTF">2019-09-18T08:38:00Z</dcterms:modified>
</cp:coreProperties>
</file>